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52"/>
          <w:szCs w:val="52"/>
        </w:rPr>
      </w:pPr>
      <w:r>
        <w:rPr>
          <w:rFonts w:hint="eastAsia" w:ascii="黑体" w:hAnsi="黑体" w:eastAsia="黑体"/>
          <w:color w:val="auto"/>
          <w:sz w:val="52"/>
          <w:szCs w:val="52"/>
        </w:rPr>
        <w:t>教职工理论学习参考资料</w:t>
      </w:r>
    </w:p>
    <w:p>
      <w:pPr>
        <w:jc w:val="center"/>
        <w:rPr>
          <w:rFonts w:ascii="黑体" w:hAnsi="黑体" w:eastAsia="黑体"/>
          <w:color w:val="auto"/>
          <w:sz w:val="24"/>
          <w:szCs w:val="24"/>
        </w:rPr>
      </w:pPr>
      <w:r>
        <w:rPr>
          <w:rFonts w:hint="eastAsia" w:ascii="黑体" w:hAnsi="黑体" w:eastAsia="黑体"/>
          <w:color w:val="auto"/>
          <w:sz w:val="24"/>
          <w:szCs w:val="24"/>
        </w:rPr>
        <w:t>（202</w:t>
      </w:r>
      <w:r>
        <w:rPr>
          <w:rFonts w:hint="eastAsia" w:ascii="黑体" w:hAnsi="黑体" w:eastAsia="黑体"/>
          <w:color w:val="auto"/>
          <w:sz w:val="24"/>
          <w:szCs w:val="24"/>
          <w:lang w:val="en-US" w:eastAsia="zh-CN"/>
        </w:rPr>
        <w:t>4</w:t>
      </w:r>
      <w:r>
        <w:rPr>
          <w:rFonts w:hint="eastAsia" w:ascii="黑体" w:hAnsi="黑体" w:eastAsia="黑体"/>
          <w:color w:val="auto"/>
          <w:sz w:val="24"/>
          <w:szCs w:val="24"/>
        </w:rPr>
        <w:t>第</w:t>
      </w:r>
      <w:r>
        <w:rPr>
          <w:rFonts w:hint="eastAsia" w:ascii="黑体" w:hAnsi="黑体" w:eastAsia="黑体"/>
          <w:color w:val="auto"/>
          <w:sz w:val="24"/>
          <w:szCs w:val="24"/>
          <w:lang w:val="en-US" w:eastAsia="zh-CN"/>
        </w:rPr>
        <w:t>1</w:t>
      </w:r>
      <w:r>
        <w:rPr>
          <w:rFonts w:hint="eastAsia" w:ascii="黑体" w:hAnsi="黑体" w:eastAsia="黑体"/>
          <w:color w:val="auto"/>
          <w:sz w:val="24"/>
          <w:szCs w:val="24"/>
        </w:rPr>
        <w:t>期）</w:t>
      </w:r>
    </w:p>
    <w:p>
      <w:pPr>
        <w:jc w:val="center"/>
        <w:rPr>
          <w:rFonts w:hint="eastAsia" w:ascii="黑体" w:hAnsi="黑体" w:eastAsia="黑体"/>
          <w:color w:val="auto"/>
          <w:sz w:val="24"/>
          <w:szCs w:val="24"/>
        </w:rPr>
      </w:pPr>
    </w:p>
    <w:p>
      <w:pPr>
        <w:ind w:firstLine="240" w:firstLineChars="100"/>
        <w:jc w:val="left"/>
        <w:rPr>
          <w:rFonts w:hint="eastAsia" w:ascii="黑体" w:hAnsi="黑体" w:eastAsia="黑体"/>
          <w:color w:val="auto"/>
          <w:sz w:val="24"/>
          <w:szCs w:val="24"/>
          <w:lang w:val="en-US" w:eastAsia="zh-CN"/>
        </w:rPr>
      </w:pPr>
      <w:r>
        <w:rPr>
          <w:rFonts w:hint="eastAsia" w:ascii="黑体" w:hAnsi="黑体" w:eastAsia="黑体"/>
          <w:color w:val="auto"/>
          <w:sz w:val="24"/>
          <w:szCs w:val="24"/>
        </w:rPr>
        <w:t>泰山学院党委宣传部编</w:t>
      </w:r>
      <w:r>
        <w:rPr>
          <w:rFonts w:hint="eastAsia" w:ascii="黑体" w:hAnsi="黑体" w:eastAsia="黑体"/>
          <w:color w:val="auto"/>
          <w:sz w:val="24"/>
          <w:szCs w:val="24"/>
          <w:lang w:val="en-US" w:eastAsia="zh-CN"/>
        </w:rPr>
        <w:t xml:space="preserve">                                  </w:t>
      </w:r>
      <w:r>
        <w:rPr>
          <w:rFonts w:hint="eastAsia" w:ascii="黑体" w:hAnsi="黑体" w:eastAsia="黑体"/>
          <w:color w:val="auto"/>
          <w:sz w:val="24"/>
          <w:szCs w:val="24"/>
        </w:rPr>
        <w:t>202</w:t>
      </w:r>
      <w:r>
        <w:rPr>
          <w:rFonts w:hint="eastAsia" w:ascii="黑体" w:hAnsi="黑体" w:eastAsia="黑体"/>
          <w:color w:val="auto"/>
          <w:sz w:val="24"/>
          <w:szCs w:val="24"/>
          <w:lang w:val="en-US" w:eastAsia="zh-CN"/>
        </w:rPr>
        <w:t>4年</w:t>
      </w:r>
      <w:r>
        <w:rPr>
          <w:rFonts w:hint="eastAsia" w:ascii="黑体" w:hAnsi="黑体" w:eastAsia="黑体"/>
          <w:color w:val="auto"/>
          <w:sz w:val="24"/>
          <w:szCs w:val="24"/>
          <w:highlight w:val="none"/>
          <w:lang w:val="en-US" w:eastAsia="zh-CN"/>
        </w:rPr>
        <w:t>1月22日</w:t>
      </w:r>
    </w:p>
    <w:p>
      <w:pPr>
        <w:ind w:firstLine="240" w:firstLineChars="100"/>
        <w:jc w:val="left"/>
        <w:rPr>
          <w:rFonts w:hint="eastAsia" w:ascii="黑体" w:hAnsi="黑体" w:eastAsia="黑体"/>
          <w:color w:val="auto"/>
          <w:sz w:val="24"/>
          <w:szCs w:val="24"/>
        </w:rPr>
      </w:pPr>
      <w:r>
        <w:rPr>
          <w:rFonts w:hint="eastAsia" w:ascii="黑体" w:hAnsi="黑体" w:eastAsia="黑体"/>
          <w:color w:val="auto"/>
          <w:sz w:val="24"/>
          <w:szCs w:val="24"/>
        </w:rPr>
        <w:pict>
          <v:shape id="1027" o:spid="_x0000_s1026" o:spt="32" type="#_x0000_t32" style="position:absolute;left:0pt;margin-left:-4.5pt;margin-top:11.55pt;height:0pt;width:435.75pt;z-index:251660288;mso-width-relative:page;mso-height-relative:page;" filled="f" coordsize="21600,21600">
            <v:path arrowok="t"/>
            <v:fill on="f" focussize="0,0"/>
            <v:stroke/>
            <v:imagedata o:title=""/>
            <o:lock v:ext="edit"/>
          </v:shape>
        </w:pict>
      </w:r>
    </w:p>
    <w:p>
      <w:pPr>
        <w:numPr>
          <w:ilvl w:val="0"/>
          <w:numId w:val="1"/>
        </w:numPr>
        <w:rPr>
          <w:rFonts w:ascii="黑体" w:hAnsi="黑体" w:eastAsia="黑体"/>
          <w:color w:val="auto"/>
          <w:sz w:val="30"/>
          <w:szCs w:val="30"/>
        </w:rPr>
      </w:pPr>
      <w:r>
        <w:rPr>
          <w:rFonts w:hint="eastAsia" w:ascii="黑体" w:hAnsi="黑体" w:eastAsia="黑体"/>
          <w:color w:val="auto"/>
          <w:sz w:val="30"/>
          <w:szCs w:val="30"/>
        </w:rPr>
        <w:t>学习内容</w:t>
      </w: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spacing w:line="640" w:lineRule="exact"/>
        <w:ind w:left="640" w:hanging="640" w:hangingChars="200"/>
        <w:rPr>
          <w:rFonts w:hint="default" w:ascii="楷体_GB2312" w:hAnsi="黑体" w:eastAsia="楷体_GB2312"/>
          <w:color w:val="auto"/>
          <w:sz w:val="32"/>
          <w:szCs w:val="32"/>
          <w:lang w:val="en-US" w:eastAsia="zh-CN"/>
        </w:rPr>
      </w:pPr>
      <w:r>
        <w:rPr>
          <w:rFonts w:hint="eastAsia" w:ascii="楷体_GB2312" w:hAnsi="黑体" w:eastAsia="楷体_GB2312"/>
          <w:color w:val="auto"/>
          <w:sz w:val="32"/>
          <w:szCs w:val="32"/>
          <w:lang w:eastAsia="zh-CN"/>
        </w:rPr>
        <w:t>一、习近平：深入推进党的自我革命 坚决打赢反腐败斗争攻坚战持久战</w:t>
      </w:r>
      <w:r>
        <w:rPr>
          <w:rFonts w:hint="eastAsia" w:ascii="楷体_GB2312" w:hAnsi="黑体" w:eastAsia="楷体_GB2312"/>
          <w:color w:val="auto"/>
          <w:sz w:val="32"/>
          <w:szCs w:val="32"/>
          <w:lang w:val="en-US" w:eastAsia="zh-CN"/>
        </w:rPr>
        <w:t>..........................................1</w:t>
      </w:r>
    </w:p>
    <w:p>
      <w:pPr>
        <w:spacing w:line="640" w:lineRule="exact"/>
        <w:ind w:left="640" w:hanging="640" w:hangingChars="200"/>
        <w:rPr>
          <w:rFonts w:hint="default"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二、习近平：完整、准确、全面贯彻落实关于做好新时代党的统一战线工作的重要思想..............................7</w:t>
      </w:r>
    </w:p>
    <w:p>
      <w:pPr>
        <w:spacing w:line="640" w:lineRule="exact"/>
        <w:ind w:left="640" w:hanging="640" w:hanging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三、习近平：坚定不移走中国特色金融发展之路 推动我国金融高质量发展.......................................12</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color w:val="auto"/>
          <w:sz w:val="44"/>
          <w:szCs w:val="44"/>
          <w:lang w:val="en-US" w:eastAsia="zh-CN"/>
        </w:rPr>
        <w:sectPr>
          <w:headerReference r:id="rId3" w:type="default"/>
          <w:pgSz w:w="11906" w:h="16838"/>
          <w:pgMar w:top="2098" w:right="1474" w:bottom="1985" w:left="1588"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习近平在二十届中央纪委三次全会上发表重要讲话强调 深入推进党的自我革命 坚决打赢反腐败斗争攻坚战持久战</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总书记、国家主席、中央军委主席习近平1月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中共中央政治局常委李强、赵乐际、王沪宁、蔡奇、丁薛祥出席会议。中共中央政治局常委、中央纪律检查委员会书记李希主持会议。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习近平指出，要加大对行贿行为惩治力度。严肃查处那些老是拉干部下水、危害一方的行贿人，通报典型案例，以正视听、以儆效尤。加大对行贿所获不正当利益的追缴和纠正力度。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中共中央政治局委员、中央书记处书记，全国人大常委会有关领导同志，国务委员，最高人民法院院长，最高人民检察院检察长，全国政协有关领导同志以及中央军委委员出席会议。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完整、准确、全面贯彻落实关于做好新时代</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党的统一战线工作的重要思想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一战线是党的总路线总政策的重要组成部分。在我国革命、建设、改革不同历史时期，我们党始终坚持以马克思主义关于统一战线的理论为指导，先后建立了国民革命联合战线、工农民主统一战线、抗日民族统一战线、人民民主统一战线、新时期爱国统一战线，为夺取新民主主义革命胜利、推进社会主义革命和建设、开创改革开放和社会主义现代化建设新局面发挥了重要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十八大以来，党统筹中华民族伟大复兴战略全局和世界百年未有之大变局，从治国理政的战略高度对统战工作作出全面部署，推动统战工作取得历史性成就。我们加强党对统战工作的全面领导，制定《中国共产党统一战线工作条例》、《中国共产党政治协商工作条例》，统战工作科学化、规范化、制度化水平进一步提升；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应迈出新步伐；加强对党外知识分子和新的社会阶层人士的思想政治引领，组织动员更加有力、发挥作用更加有效；促进非公有制经济健康发展和非公有制经济人士健康成长，推动构建亲清政商关系，民营经济人士的向心力和凝聚力进一步增强；做好港澳台和海外争取人心工作，发展壮大爱国爱港、爱国爱澳力量和台湾爱国统一力量，凝聚侨心侨力，海内外中华儿女大团结不断加强；构建大统战工作格局，全党重视、大家共同来做的合力显著增强。统一战线呈现出团结、奋进、开拓、活跃的良好局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新时代统战工作取得的最大成果，就是在实践中形成了关于做好新时代党的统一战线工作的重要思想，就加强和改进统战工作提出了一系列新理念新思想新战略。概括起来有以下12个方面。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必须充分发挥统一战线的重要法宝作用。统一战线是党克敌制胜、执政兴国的重要法宝，是团结海内外全体中华儿女实现中华民族伟大复兴的重要法宝，必须长期坚持。现在，统战工作不是过时了、不重要了，而是更重要了。党所处的历史方位、所面临的内外形势、所肩负的使命任务发生了某些重大变化，越是变化大，越是要把统一战线发展好、把统战工作开展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第二，必须解决好人心和力量问题。人心向背、力量对比是决定党和人民事业成败的关键，是最大的政治。统战工作的本质要求是大团结大联合，解决的就是人心和力量问题。这是党治国理政必须下大气力解决好的重大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第三，必须正确处理一致性和多样性关系。关键是要坚持求同存异，发扬“团结—批评—团结”的优良传统，在尊重多样性中寻求一致性，找到最大公约数、画出最大同心圆。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四，必须坚持好发展好完善好中国新型政党制度。统一战线必须坚持中国共产党领导，同时推动多党合作展现新气象、思想共识取得新提高、履职尽责展现新作为。各民主党派要做中国共产党的好参谋、好帮手、好同事，努力成为政治坚定、组织坚实、履职有力、作风优良、制度健全的中国特色社会主义参政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五，必须以铸牢中华民族共同体意识为党的民族工作主线。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六，必须坚持我国宗教中国化方向。全面贯彻新时代党的宗教工作理论和方针政策，坚持保护合法、制止非法、遏制极端、抵御渗透、打击犯罪，提高宗教工作法治化水平，支持宗教界全面从严治教，积极引导宗教与社会主义社会相适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七，必须做好党外知识分子和新的社会阶层人士统战工作。党外知识分子工作是统一战线重要工作。做好党外知识分子工作，充分尊重是前提，加强引导是关键，发挥作用是目的。新的社会阶层人士是中国特色社会主义事业的建设者，要把他们组织起来，加强引导、发挥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八，必须促进非公有制经济健康发展和非公有制经济人士健康成长。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九，必须发挥港澳台和海外统战工作争取人心的作用。发展壮大爱国爱港、爱国爱澳力量，增强香港同胞、澳门同胞国家意识和爱国精神，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第十，必须加强党外代表人士队伍建设。培养使用党外代表人士是我们党的一贯政策。要加强培养、提高素质，科学使用、发挥作用，着力培养一批同我们党亲密合作的党外代表人士。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十一，必须把握做好统战工作的规律。要加强同党外人士的团结联系，坚持尊重、维护、照顾同盟者利益的原则，待之以诚、动之以情、晓之以理、助之以实，真正赢得党外人士尊重和认同，为党交一大批肝胆相照的党外朋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十二，必须加强党对统战工作的全面领导。统一战线是党领导的统一战线，要确保党对统战工作全面领导。统战工作是全党的工作，必须全党重视、大家共同来做，构建党委统一领导、统战部门牵头协调、有关方面各负其责的大统战工作格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关于做好新时代党的统一战线工作的重要思想，是党的统一战线百年发展史的智慧结晶，是新时代统战工作的根本指针，全党必须完整、准确、全面贯彻落实。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这是习近平总书记2022年7月29日在中央统战工作会议上讲话的一部分。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习近平在省部级主要领导干部推动金融高质量发展专题研讨班开班式上发表重要讲话强调 坚定不移走中国特色金融发展之路 推动我国金融高质量发展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讲话的一部分。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部级主要领导干部推动金融高质量发展专题研讨班1月16日上午在中央党校（国家行政学院）开班。中共中央总书记、国家主席、中央军委主席习近平在开班式上发表重要讲话强调，中国特色金融发展之路既遵循现代金融发展的客观规律，更具有适合我国国情的鲜明特色，与西方金融模式有本质区别。我们要坚定自信，在实践中继续探索完善，使这条路越走越宽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中共中央政治局常委赵乐际、王沪宁、丁薛祥、李希，国家副主席韩正出席开班式，中共中央政治局常委蔡奇主持开班式。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习近平指出，党的十八大以来，我们积极探索新时代金融发展规律，不断加深对中国特色社会主义金融本质的认识，不断推进金融实践创新、理论创新、制度创新，积累了宝贵经验，逐步走出一条中国特色金融发展之路，这就是：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几条明确了新时代新征程金融工作怎么看、怎么干，是体现中国特色金融发展之路基本立场、观点、方法的有机整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习近平强调，金融强国应当基于强大的经济基础，具有领先世界的经济实力、科技实力和综合国力，同时具备一系列关键核心金融要素，即：拥有强大的货币、强大的中央银行、强大的金融机构、强大的国际金融中心、强大的金融监管、强大的金融人才队伍。建设金融强国需要长期努力，久久为功。必须加快构建中国特色现代金融体系，建立健全科学稳健的金融调控体系、结构合理的金融市场体系、分工协作的金融机构体系、完备有效的金融监管体系、多样化专业性的金融产品和服务体系、自主可控安全高效的金融基础设施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习近平指出，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通过扩大对外开放，提高我国金融资源配置效率和能力，增强国际竞争力和规则影响力，稳慎把握好节奏和力度。要以制度型开放为重点推进金融高水平对外开放，落实准入前国民待遇加负面清单管理制度，对标国际高标准经贸协议中金融领域相关规则，精简限制性措施，增强开放政策的透明度、稳定性和可预期性，规范境外投融资行为，完善对共建“一带一路”的金融支持。要加强境内外金融市场互联互通，提升跨境投融资便利化水平，积极参与国际金融监管改革。要守住开放条件下的金融安全底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推动金融高质量发展、建设金融强国，要坚持法治和德治相结合，积极培育中国特色金融文化，做到：诚实守信，不逾越底线；以义取利，不唯利是图；稳健审慎，不急功近利；守正创新，不脱实向虚；依法合规，不胡作非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最后强调，各级领导干部要增强金融思维和金融工作能力，坚持经济和金融一盘棋思想，认真落实中央金融工作会议的各项决策部署，统筹推进经济和金融高质量发展，为以中国式现代化全面推进强国建设、民族复兴伟业作出新的更大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蔡奇在主持开班式时指出，习近平总书记的重要讲话思想深邃、视野宏阔、论述精辟、内涵丰富，具有很强的政治性、理论性、针对性、指导性，对于全党特别是高级干部正确认识我国金融发展面临的形势任务，深化对金融工作本质规律和发展道路的认识，全面增强金融工作本领和风险应对能力，坚定不移走中国特色金融发展之路，具有十分重要的意义。要深刻理解把握习近平总书记重要讲话的丰富内涵、精髓要义和实践要求，深刻领悟“两个确立”的决定性意义，坚决做到“两个维护”，切实把思想和行动统一到党中央决策部署上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中共中央政治局委员、中央书记处书记，全国人大常委会党员副委员长，国务委员，最高人民法院院长，最高人民检察院检察长，全国政协党员副主席以及中央军委委员出席开班式。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sectPr>
      <w:footerReference r:id="rId4" w:type="default"/>
      <w:pgSz w:w="11906" w:h="16838"/>
      <w:pgMar w:top="2098" w:right="1474" w:bottom="1985"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B33A2"/>
    <w:multiLevelType w:val="multilevel"/>
    <w:tmpl w:val="363B33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1NGZmYjAwODdlNzk5YTE2ZDZlZDgxNWM4OGVlZmQifQ=="/>
  </w:docVars>
  <w:rsids>
    <w:rsidRoot w:val="00C63BE6"/>
    <w:rsid w:val="00004DEB"/>
    <w:rsid w:val="002153DD"/>
    <w:rsid w:val="00252FE3"/>
    <w:rsid w:val="002C0A82"/>
    <w:rsid w:val="00383A8E"/>
    <w:rsid w:val="004742E7"/>
    <w:rsid w:val="00474E39"/>
    <w:rsid w:val="00572FAE"/>
    <w:rsid w:val="00577133"/>
    <w:rsid w:val="006C1B7C"/>
    <w:rsid w:val="00884742"/>
    <w:rsid w:val="008B0155"/>
    <w:rsid w:val="00957CA6"/>
    <w:rsid w:val="00987770"/>
    <w:rsid w:val="00B0511C"/>
    <w:rsid w:val="00C63BE6"/>
    <w:rsid w:val="00C63E79"/>
    <w:rsid w:val="00C7227E"/>
    <w:rsid w:val="00D020F6"/>
    <w:rsid w:val="00E7604E"/>
    <w:rsid w:val="00F56AD1"/>
    <w:rsid w:val="011F2617"/>
    <w:rsid w:val="02867E41"/>
    <w:rsid w:val="03031E75"/>
    <w:rsid w:val="04952178"/>
    <w:rsid w:val="04D875D4"/>
    <w:rsid w:val="07185E70"/>
    <w:rsid w:val="08154EC9"/>
    <w:rsid w:val="084B186C"/>
    <w:rsid w:val="08BA6325"/>
    <w:rsid w:val="0B7D0400"/>
    <w:rsid w:val="0D6F3E27"/>
    <w:rsid w:val="0E1A44DD"/>
    <w:rsid w:val="0F5371D2"/>
    <w:rsid w:val="105B6F8A"/>
    <w:rsid w:val="11B22AD8"/>
    <w:rsid w:val="13A062E5"/>
    <w:rsid w:val="13D754E4"/>
    <w:rsid w:val="14323D3C"/>
    <w:rsid w:val="14712E9C"/>
    <w:rsid w:val="149914ED"/>
    <w:rsid w:val="14EC1212"/>
    <w:rsid w:val="15A144A6"/>
    <w:rsid w:val="15F372C8"/>
    <w:rsid w:val="1B2E4481"/>
    <w:rsid w:val="1C6D40EC"/>
    <w:rsid w:val="1C9110EF"/>
    <w:rsid w:val="1DF4479B"/>
    <w:rsid w:val="1EA00A73"/>
    <w:rsid w:val="1F1E30AE"/>
    <w:rsid w:val="1F8D7FA0"/>
    <w:rsid w:val="24727DCD"/>
    <w:rsid w:val="2C2D7201"/>
    <w:rsid w:val="2C390BAE"/>
    <w:rsid w:val="2FC306DF"/>
    <w:rsid w:val="32282052"/>
    <w:rsid w:val="32C37A45"/>
    <w:rsid w:val="33B414CA"/>
    <w:rsid w:val="398057DC"/>
    <w:rsid w:val="3B1D5F20"/>
    <w:rsid w:val="46824B9B"/>
    <w:rsid w:val="468B6F9A"/>
    <w:rsid w:val="480224E2"/>
    <w:rsid w:val="48B1627F"/>
    <w:rsid w:val="4CAB12ED"/>
    <w:rsid w:val="4E7B0C6B"/>
    <w:rsid w:val="4F254F06"/>
    <w:rsid w:val="51BE2FD9"/>
    <w:rsid w:val="52E6027B"/>
    <w:rsid w:val="53190DBB"/>
    <w:rsid w:val="538D0FE8"/>
    <w:rsid w:val="53C12487"/>
    <w:rsid w:val="58AD09C1"/>
    <w:rsid w:val="59125CC4"/>
    <w:rsid w:val="59E628AC"/>
    <w:rsid w:val="5B9A70B8"/>
    <w:rsid w:val="5D2F7CA9"/>
    <w:rsid w:val="5D557A6A"/>
    <w:rsid w:val="6174313E"/>
    <w:rsid w:val="629E6958"/>
    <w:rsid w:val="63C34609"/>
    <w:rsid w:val="68141390"/>
    <w:rsid w:val="685E4A1D"/>
    <w:rsid w:val="6A88226F"/>
    <w:rsid w:val="6BA96764"/>
    <w:rsid w:val="6BE325AB"/>
    <w:rsid w:val="6D8B788B"/>
    <w:rsid w:val="70A92E7E"/>
    <w:rsid w:val="72DD1E82"/>
    <w:rsid w:val="72F87F30"/>
    <w:rsid w:val="74EA0887"/>
    <w:rsid w:val="75197AE2"/>
    <w:rsid w:val="77FD75A4"/>
    <w:rsid w:val="79F51639"/>
    <w:rsid w:val="7A6C349F"/>
    <w:rsid w:val="7B317B0D"/>
    <w:rsid w:val="7E261B78"/>
    <w:rsid w:val="7F894F56"/>
    <w:rsid w:val="7FA32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7"/>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1">
    <w:name w:val="Strong"/>
    <w:basedOn w:val="10"/>
    <w:autoRedefine/>
    <w:qFormat/>
    <w:uiPriority w:val="22"/>
    <w:rPr>
      <w:b/>
      <w:bCs/>
    </w:rPr>
  </w:style>
  <w:style w:type="character" w:styleId="12">
    <w:name w:val="Hyperlink"/>
    <w:basedOn w:val="10"/>
    <w:autoRedefine/>
    <w:qFormat/>
    <w:uiPriority w:val="99"/>
    <w:rPr>
      <w:color w:val="0000FF"/>
      <w:u w:val="single"/>
    </w:r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1 Char"/>
    <w:basedOn w:val="10"/>
    <w:link w:val="2"/>
    <w:autoRedefine/>
    <w:qFormat/>
    <w:uiPriority w:val="9"/>
    <w:rPr>
      <w:rFonts w:ascii="宋体" w:hAnsi="宋体" w:eastAsia="宋体" w:cs="宋体"/>
      <w:b/>
      <w:bCs/>
      <w:kern w:val="36"/>
      <w:sz w:val="48"/>
      <w:szCs w:val="48"/>
    </w:rPr>
  </w:style>
  <w:style w:type="character" w:customStyle="1" w:styleId="17">
    <w:name w:val="批注框文本 Char"/>
    <w:basedOn w:val="10"/>
    <w:link w:val="5"/>
    <w:autoRedefine/>
    <w:qFormat/>
    <w:uiPriority w:val="99"/>
    <w:rPr>
      <w:kern w:val="2"/>
      <w:sz w:val="18"/>
      <w:szCs w:val="18"/>
    </w:rPr>
  </w:style>
  <w:style w:type="character" w:customStyle="1" w:styleId="18">
    <w:name w:val="日期 Char"/>
    <w:basedOn w:val="10"/>
    <w:link w:val="4"/>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7192</Words>
  <Characters>7277</Characters>
  <Lines>83</Lines>
  <Paragraphs>23</Paragraphs>
  <TotalTime>29</TotalTime>
  <ScaleCrop>false</ScaleCrop>
  <LinksUpToDate>false</LinksUpToDate>
  <CharactersWithSpaces>7340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2021-03-31T01:32:00Z</dcterms:created>
  <dc:creator>lenovo</dc:creator>
  <cp:lastModifiedBy>alice</cp:lastModifiedBy>
  <dcterms:modified xsi:type="dcterms:W3CDTF">2024-02-29T02:10:30Z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e4657ca9acff4ad4910599ea83d52e99</vt:lpwstr>
  </property>
</Properties>
</file>